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99" w:rsidRPr="00E62924" w:rsidRDefault="00DE4D50" w:rsidP="00355599">
      <w:pPr>
        <w:jc w:val="center"/>
        <w:rPr>
          <w:rFonts w:cstheme="minorHAnsi"/>
        </w:rPr>
      </w:pPr>
      <w:r w:rsidRPr="00E62924">
        <w:rPr>
          <w:rFonts w:cstheme="minorHAnsi"/>
        </w:rPr>
        <w:t>NS</w:t>
      </w:r>
      <w:r w:rsidR="00355599" w:rsidRPr="00E62924">
        <w:rPr>
          <w:rFonts w:cstheme="minorHAnsi"/>
        </w:rPr>
        <w:t xml:space="preserve"> </w:t>
      </w:r>
      <w:r w:rsidRPr="00E62924">
        <w:rPr>
          <w:rFonts w:cstheme="minorHAnsi"/>
        </w:rPr>
        <w:t>Konsulting</w:t>
      </w:r>
      <w:r w:rsidR="00355599" w:rsidRPr="00E62924">
        <w:rPr>
          <w:rFonts w:cstheme="minorHAnsi"/>
        </w:rPr>
        <w:t xml:space="preserve"> Sp. z o.o. zaprasza do udziału w projekcie</w:t>
      </w:r>
    </w:p>
    <w:p w:rsidR="00355599" w:rsidRPr="00E62924" w:rsidRDefault="00355599" w:rsidP="00355599">
      <w:pPr>
        <w:spacing w:after="0"/>
        <w:jc w:val="center"/>
        <w:rPr>
          <w:rFonts w:cstheme="minorHAnsi"/>
          <w:b/>
          <w:sz w:val="32"/>
        </w:rPr>
      </w:pPr>
      <w:r w:rsidRPr="00E62924">
        <w:rPr>
          <w:rFonts w:cstheme="minorHAnsi"/>
          <w:b/>
          <w:sz w:val="32"/>
        </w:rPr>
        <w:t>„</w:t>
      </w:r>
      <w:r w:rsidR="00DE4D50" w:rsidRPr="00E62924">
        <w:rPr>
          <w:rFonts w:cstheme="minorHAnsi"/>
          <w:b/>
          <w:sz w:val="32"/>
        </w:rPr>
        <w:t>WYŁĄCZ ubóstwo, WŁĄCZ aktywność!</w:t>
      </w:r>
      <w:r w:rsidRPr="00E62924">
        <w:rPr>
          <w:rFonts w:cstheme="minorHAnsi"/>
          <w:b/>
          <w:sz w:val="32"/>
        </w:rPr>
        <w:t>”</w:t>
      </w:r>
    </w:p>
    <w:p w:rsidR="00355599" w:rsidRPr="00E62924" w:rsidRDefault="00355599" w:rsidP="00355599">
      <w:pPr>
        <w:spacing w:after="0"/>
        <w:jc w:val="center"/>
        <w:rPr>
          <w:rFonts w:cstheme="minorHAnsi"/>
        </w:rPr>
      </w:pPr>
      <w:r w:rsidRPr="00E62924">
        <w:rPr>
          <w:rFonts w:cstheme="minorHAnsi"/>
        </w:rPr>
        <w:t xml:space="preserve">Nr projektu </w:t>
      </w:r>
      <w:r w:rsidR="00DE4D50" w:rsidRPr="00E62924">
        <w:rPr>
          <w:rFonts w:cstheme="minorHAnsi"/>
        </w:rPr>
        <w:t>RPMA</w:t>
      </w:r>
      <w:r w:rsidRPr="00E62924">
        <w:rPr>
          <w:rFonts w:cstheme="minorHAnsi"/>
        </w:rPr>
        <w:t>.0</w:t>
      </w:r>
      <w:r w:rsidR="00DE4D50" w:rsidRPr="00E62924">
        <w:rPr>
          <w:rFonts w:cstheme="minorHAnsi"/>
        </w:rPr>
        <w:t>9</w:t>
      </w:r>
      <w:r w:rsidRPr="00E62924">
        <w:rPr>
          <w:rFonts w:cstheme="minorHAnsi"/>
        </w:rPr>
        <w:t>.0</w:t>
      </w:r>
      <w:r w:rsidR="00DE4D50" w:rsidRPr="00E62924">
        <w:rPr>
          <w:rFonts w:cstheme="minorHAnsi"/>
        </w:rPr>
        <w:t>1</w:t>
      </w:r>
      <w:r w:rsidRPr="00E62924">
        <w:rPr>
          <w:rFonts w:cstheme="minorHAnsi"/>
        </w:rPr>
        <w:t>.00-</w:t>
      </w:r>
      <w:r w:rsidR="00DE4D50" w:rsidRPr="00E62924">
        <w:rPr>
          <w:rFonts w:cstheme="minorHAnsi"/>
        </w:rPr>
        <w:t>IP.01</w:t>
      </w:r>
      <w:r w:rsidRPr="00E62924">
        <w:rPr>
          <w:rFonts w:cstheme="minorHAnsi"/>
        </w:rPr>
        <w:t>-</w:t>
      </w:r>
      <w:r w:rsidR="00DE4D50" w:rsidRPr="00E62924">
        <w:rPr>
          <w:rFonts w:cstheme="minorHAnsi"/>
        </w:rPr>
        <w:t>14-035/17</w:t>
      </w:r>
    </w:p>
    <w:p w:rsidR="00355599" w:rsidRPr="00E62924" w:rsidRDefault="00355599" w:rsidP="00355599">
      <w:pPr>
        <w:spacing w:after="0"/>
        <w:jc w:val="center"/>
        <w:rPr>
          <w:rFonts w:cstheme="minorHAnsi"/>
        </w:rPr>
      </w:pPr>
      <w:r w:rsidRPr="00E62924">
        <w:rPr>
          <w:rFonts w:cstheme="minorHAnsi"/>
        </w:rPr>
        <w:t xml:space="preserve">Okres realizacji projektu: </w:t>
      </w:r>
      <w:r w:rsidR="00DE4D50" w:rsidRPr="00E62924">
        <w:rPr>
          <w:rFonts w:cstheme="minorHAnsi"/>
        </w:rPr>
        <w:t>01.09</w:t>
      </w:r>
      <w:r w:rsidRPr="00E62924">
        <w:rPr>
          <w:rFonts w:cstheme="minorHAnsi"/>
        </w:rPr>
        <w:t xml:space="preserve">.2017r. – </w:t>
      </w:r>
      <w:r w:rsidR="00DE4D50" w:rsidRPr="00E62924">
        <w:rPr>
          <w:rFonts w:cstheme="minorHAnsi"/>
        </w:rPr>
        <w:t>30.06.</w:t>
      </w:r>
      <w:r w:rsidRPr="00E62924">
        <w:rPr>
          <w:rFonts w:cstheme="minorHAnsi"/>
        </w:rPr>
        <w:t>2018r.</w:t>
      </w:r>
    </w:p>
    <w:p w:rsidR="00355599" w:rsidRPr="00E62924" w:rsidRDefault="00355599" w:rsidP="00355599">
      <w:pPr>
        <w:spacing w:after="0"/>
        <w:jc w:val="center"/>
        <w:rPr>
          <w:rFonts w:cstheme="minorHAnsi"/>
        </w:rPr>
      </w:pPr>
    </w:p>
    <w:p w:rsidR="00DE4D50" w:rsidRPr="00E62924" w:rsidRDefault="00DE4D50" w:rsidP="00DE4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62924">
        <w:rPr>
          <w:rFonts w:cstheme="minorHAnsi"/>
          <w:b/>
          <w:sz w:val="24"/>
          <w:szCs w:val="24"/>
        </w:rPr>
        <w:t>Cel i krótki opis projektu:</w:t>
      </w:r>
    </w:p>
    <w:p w:rsidR="00DE4D50" w:rsidRPr="00E62924" w:rsidRDefault="00DE4D50" w:rsidP="00DE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7CD3" w:rsidRPr="00E62924" w:rsidRDefault="00DE4D50" w:rsidP="00397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2924">
        <w:rPr>
          <w:rFonts w:cstheme="minorHAnsi"/>
          <w:sz w:val="24"/>
          <w:szCs w:val="24"/>
        </w:rPr>
        <w:t>Celem Projektu „WYŁĄCZ ubóstwo, WŁĄCZ aktywność</w:t>
      </w:r>
      <w:r w:rsidR="00347CD3" w:rsidRPr="00E62924">
        <w:rPr>
          <w:rFonts w:cstheme="minorHAnsi"/>
          <w:sz w:val="24"/>
          <w:szCs w:val="24"/>
        </w:rPr>
        <w:t>!”</w:t>
      </w:r>
      <w:r w:rsidRPr="00E62924">
        <w:rPr>
          <w:rFonts w:cstheme="minorHAnsi"/>
          <w:sz w:val="24"/>
          <w:szCs w:val="24"/>
        </w:rPr>
        <w:t xml:space="preserve"> jest aktywizacja społeczno-zawodowa zagrożonych ubóstwem lub wykluczeniem społecznym zamieszkujących w woj. Mazowieckie </w:t>
      </w:r>
      <w:r w:rsidR="00347CD3" w:rsidRPr="00E62924">
        <w:rPr>
          <w:rFonts w:cstheme="minorHAnsi"/>
          <w:sz w:val="24"/>
          <w:szCs w:val="24"/>
        </w:rPr>
        <w:t>dla 60 uczestników projektu</w:t>
      </w:r>
      <w:r w:rsidRPr="00E62924">
        <w:rPr>
          <w:rFonts w:cstheme="minorHAnsi"/>
          <w:sz w:val="24"/>
          <w:szCs w:val="24"/>
        </w:rPr>
        <w:t xml:space="preserve"> (36 kobiet, 24 mężczyzn)</w:t>
      </w:r>
      <w:r w:rsidR="00347CD3" w:rsidRPr="00E62924">
        <w:rPr>
          <w:rFonts w:cstheme="minorHAnsi"/>
          <w:sz w:val="24"/>
          <w:szCs w:val="24"/>
        </w:rPr>
        <w:t xml:space="preserve">. Projekt obejmuje wyłącznie obszary </w:t>
      </w:r>
      <w:r w:rsidRPr="00E62924">
        <w:rPr>
          <w:rFonts w:cstheme="minorHAnsi"/>
          <w:sz w:val="24"/>
          <w:szCs w:val="24"/>
        </w:rPr>
        <w:t xml:space="preserve"> poniżej progu </w:t>
      </w:r>
      <w:proofErr w:type="spellStart"/>
      <w:r w:rsidRPr="00E62924">
        <w:rPr>
          <w:rFonts w:cstheme="minorHAnsi"/>
          <w:sz w:val="24"/>
          <w:szCs w:val="24"/>
        </w:rPr>
        <w:t>defaworyzacji</w:t>
      </w:r>
      <w:proofErr w:type="spellEnd"/>
      <w:r w:rsidRPr="00E62924">
        <w:rPr>
          <w:rFonts w:cstheme="minorHAnsi"/>
          <w:sz w:val="24"/>
          <w:szCs w:val="24"/>
        </w:rPr>
        <w:t xml:space="preserve"> </w:t>
      </w:r>
      <w:r w:rsidR="00347CD3" w:rsidRPr="00E62924">
        <w:rPr>
          <w:rFonts w:cstheme="minorHAnsi"/>
          <w:sz w:val="24"/>
          <w:szCs w:val="24"/>
        </w:rPr>
        <w:t>w Mazowieckim</w:t>
      </w:r>
      <w:r w:rsidRPr="00E62924">
        <w:rPr>
          <w:rFonts w:cstheme="minorHAnsi"/>
          <w:sz w:val="24"/>
          <w:szCs w:val="24"/>
        </w:rPr>
        <w:t xml:space="preserve"> barometrze ub</w:t>
      </w:r>
      <w:r w:rsidR="00347CD3" w:rsidRPr="00E62924">
        <w:rPr>
          <w:rFonts w:cstheme="minorHAnsi"/>
          <w:sz w:val="24"/>
          <w:szCs w:val="24"/>
        </w:rPr>
        <w:t>óstwa i wykluczenia społecznego. Do grupy tej zaliczmy:</w:t>
      </w:r>
      <w:r w:rsidRPr="00E62924">
        <w:rPr>
          <w:rFonts w:cstheme="minorHAnsi"/>
          <w:sz w:val="24"/>
          <w:szCs w:val="24"/>
        </w:rPr>
        <w:t xml:space="preserve"> osoby lub rodziny korzystające ze świadczeń z pomocy społecznej,</w:t>
      </w:r>
      <w:r w:rsidR="00347CD3" w:rsidRPr="00E62924">
        <w:rPr>
          <w:rFonts w:cstheme="minorHAnsi"/>
          <w:sz w:val="24"/>
          <w:szCs w:val="24"/>
        </w:rPr>
        <w:t xml:space="preserve"> </w:t>
      </w:r>
      <w:r w:rsidRPr="00E62924">
        <w:rPr>
          <w:rFonts w:cstheme="minorHAnsi"/>
          <w:sz w:val="24"/>
          <w:szCs w:val="24"/>
        </w:rPr>
        <w:t>osoby zakwalifikowane do III profilu pomocy</w:t>
      </w:r>
      <w:r w:rsidR="00347CD3" w:rsidRPr="00E62924">
        <w:rPr>
          <w:rFonts w:cstheme="minorHAnsi"/>
          <w:sz w:val="24"/>
          <w:szCs w:val="24"/>
        </w:rPr>
        <w:t xml:space="preserve">, osoby korzystające z Programu </w:t>
      </w:r>
      <w:r w:rsidRPr="00E62924">
        <w:rPr>
          <w:rFonts w:cstheme="minorHAnsi"/>
          <w:sz w:val="24"/>
          <w:szCs w:val="24"/>
        </w:rPr>
        <w:t>Operacyjnego Pomoc Żywnościowa 2014-2020, osoby z niepełnos</w:t>
      </w:r>
      <w:r w:rsidR="00347CD3" w:rsidRPr="00E62924">
        <w:rPr>
          <w:rFonts w:cstheme="minorHAnsi"/>
          <w:sz w:val="24"/>
          <w:szCs w:val="24"/>
        </w:rPr>
        <w:t xml:space="preserve">prawnością (min. 5% Uczestników </w:t>
      </w:r>
      <w:r w:rsidRPr="00E62924">
        <w:rPr>
          <w:rFonts w:cstheme="minorHAnsi"/>
          <w:sz w:val="24"/>
          <w:szCs w:val="24"/>
        </w:rPr>
        <w:t>Projektu), osoby doświadczające wielokrotnego wykluczenia społecznego</w:t>
      </w:r>
      <w:r w:rsidR="00347CD3" w:rsidRPr="00E62924">
        <w:rPr>
          <w:rFonts w:cstheme="minorHAnsi"/>
          <w:sz w:val="24"/>
          <w:szCs w:val="24"/>
        </w:rPr>
        <w:t xml:space="preserve"> rozumianego jako wykluczenie z </w:t>
      </w:r>
      <w:r w:rsidRPr="00E62924">
        <w:rPr>
          <w:rFonts w:cstheme="minorHAnsi"/>
          <w:sz w:val="24"/>
          <w:szCs w:val="24"/>
        </w:rPr>
        <w:t>powodu więcej niż jednej z przesłanek</w:t>
      </w:r>
    </w:p>
    <w:p w:rsidR="00347CD3" w:rsidRPr="00E62924" w:rsidRDefault="00347CD3" w:rsidP="00DE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7CD3" w:rsidRPr="00E62924" w:rsidRDefault="00347CD3" w:rsidP="00DE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2924">
        <w:rPr>
          <w:rFonts w:cstheme="minorHAnsi"/>
          <w:sz w:val="24"/>
          <w:szCs w:val="24"/>
        </w:rPr>
        <w:t>Cel zostanie zrealizowany w okresie od  01.09.2017 r.- 30.06.2018 r.</w:t>
      </w:r>
    </w:p>
    <w:p w:rsidR="00347CD3" w:rsidRPr="00E62924" w:rsidRDefault="00347CD3" w:rsidP="00DE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57A8B" w:rsidRPr="00E62924" w:rsidRDefault="00347CD3" w:rsidP="00DE4D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2924">
        <w:rPr>
          <w:rFonts w:cstheme="minorHAnsi"/>
          <w:b/>
        </w:rPr>
        <w:t xml:space="preserve">Formy wsparcia dla Uczestników Projektu: </w:t>
      </w:r>
    </w:p>
    <w:p w:rsidR="00397616" w:rsidRPr="00E62924" w:rsidRDefault="00397616" w:rsidP="00EE01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97616" w:rsidRPr="00E62924" w:rsidRDefault="00397616" w:rsidP="00EE018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2924">
        <w:rPr>
          <w:rFonts w:asciiTheme="minorHAnsi" w:hAnsiTheme="minorHAnsi" w:cstheme="minorHAnsi"/>
          <w:b/>
          <w:sz w:val="22"/>
          <w:szCs w:val="22"/>
        </w:rPr>
        <w:t xml:space="preserve">Diagnoza indywidualnych potrzeb i potencjałów </w:t>
      </w:r>
      <w:r w:rsidR="00761282" w:rsidRPr="00E62924">
        <w:rPr>
          <w:rFonts w:asciiTheme="minorHAnsi" w:hAnsiTheme="minorHAnsi" w:cstheme="minorHAnsi"/>
          <w:b/>
          <w:sz w:val="22"/>
          <w:szCs w:val="22"/>
        </w:rPr>
        <w:t xml:space="preserve">60 </w:t>
      </w:r>
      <w:r w:rsidRPr="00E62924">
        <w:rPr>
          <w:rFonts w:asciiTheme="minorHAnsi" w:hAnsiTheme="minorHAnsi" w:cstheme="minorHAnsi"/>
          <w:b/>
          <w:sz w:val="22"/>
          <w:szCs w:val="22"/>
        </w:rPr>
        <w:t>Uczestników Projektu</w:t>
      </w:r>
      <w:r w:rsidR="00761282" w:rsidRPr="00E62924">
        <w:rPr>
          <w:rFonts w:asciiTheme="minorHAnsi" w:hAnsiTheme="minorHAnsi" w:cstheme="minorHAnsi"/>
          <w:sz w:val="22"/>
          <w:szCs w:val="22"/>
        </w:rPr>
        <w:t xml:space="preserve"> (6h/UP, </w:t>
      </w:r>
      <w:r w:rsidR="00EE018C" w:rsidRPr="00E62924">
        <w:rPr>
          <w:rFonts w:asciiTheme="minorHAnsi" w:hAnsiTheme="minorHAnsi" w:cstheme="minorHAnsi"/>
          <w:sz w:val="22"/>
          <w:szCs w:val="22"/>
        </w:rPr>
        <w:br/>
      </w:r>
      <w:r w:rsidR="00761282" w:rsidRPr="00E62924">
        <w:rPr>
          <w:rFonts w:asciiTheme="minorHAnsi" w:hAnsiTheme="minorHAnsi" w:cstheme="minorHAnsi"/>
          <w:sz w:val="22"/>
          <w:szCs w:val="22"/>
        </w:rPr>
        <w:t xml:space="preserve">3 spotk.x2h,śr. 1 raz/tyg.),której efektem będą:  identyfikacja przez UP własnych zasobów: mocnych i słabych stron ,ograniczeń i potencjału, nabycie umiejętności poszukiwania </w:t>
      </w:r>
      <w:r w:rsidR="00EE018C" w:rsidRPr="00E62924">
        <w:rPr>
          <w:rFonts w:asciiTheme="minorHAnsi" w:hAnsiTheme="minorHAnsi" w:cstheme="minorHAnsi"/>
          <w:sz w:val="22"/>
          <w:szCs w:val="22"/>
        </w:rPr>
        <w:br/>
      </w:r>
      <w:r w:rsidR="00761282" w:rsidRPr="00E62924">
        <w:rPr>
          <w:rFonts w:asciiTheme="minorHAnsi" w:hAnsiTheme="minorHAnsi" w:cstheme="minorHAnsi"/>
          <w:sz w:val="22"/>
          <w:szCs w:val="22"/>
        </w:rPr>
        <w:t>i uzyskiwania zatrudnienia, nabycie nowych kompetencji;</w:t>
      </w:r>
    </w:p>
    <w:p w:rsidR="00397616" w:rsidRPr="00E62924" w:rsidRDefault="00397616" w:rsidP="00EE018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2924">
        <w:rPr>
          <w:rFonts w:asciiTheme="minorHAnsi" w:hAnsiTheme="minorHAnsi" w:cstheme="minorHAnsi"/>
          <w:b/>
          <w:sz w:val="22"/>
          <w:szCs w:val="22"/>
        </w:rPr>
        <w:t xml:space="preserve">Warsztaty </w:t>
      </w:r>
      <w:proofErr w:type="spellStart"/>
      <w:r w:rsidRPr="00E62924">
        <w:rPr>
          <w:rFonts w:asciiTheme="minorHAnsi" w:hAnsiTheme="minorHAnsi" w:cstheme="minorHAnsi"/>
          <w:b/>
          <w:sz w:val="22"/>
          <w:szCs w:val="22"/>
        </w:rPr>
        <w:t>kompetncji</w:t>
      </w:r>
      <w:proofErr w:type="spellEnd"/>
      <w:r w:rsidRPr="00E62924">
        <w:rPr>
          <w:rFonts w:asciiTheme="minorHAnsi" w:hAnsiTheme="minorHAnsi" w:cstheme="minorHAnsi"/>
          <w:b/>
          <w:sz w:val="22"/>
          <w:szCs w:val="22"/>
        </w:rPr>
        <w:t xml:space="preserve"> społecznych i obywatelskich </w:t>
      </w:r>
      <w:r w:rsidRPr="00E62924">
        <w:rPr>
          <w:rFonts w:asciiTheme="minorHAnsi" w:hAnsiTheme="minorHAnsi" w:cstheme="minorHAnsi"/>
          <w:sz w:val="22"/>
          <w:szCs w:val="22"/>
        </w:rPr>
        <w:t>dla 60 UP</w:t>
      </w:r>
      <w:r w:rsidR="00761282" w:rsidRPr="00E62924">
        <w:rPr>
          <w:rFonts w:asciiTheme="minorHAnsi" w:hAnsiTheme="minorHAnsi" w:cstheme="minorHAnsi"/>
          <w:sz w:val="22"/>
          <w:szCs w:val="22"/>
        </w:rPr>
        <w:t xml:space="preserve"> (6h/grupę,3spotk.x2h-śr.1 raz w tyg.)</w:t>
      </w:r>
      <w:r w:rsidRPr="00E62924">
        <w:rPr>
          <w:rFonts w:asciiTheme="minorHAnsi" w:hAnsiTheme="minorHAnsi" w:cstheme="minorHAnsi"/>
          <w:sz w:val="22"/>
          <w:szCs w:val="22"/>
        </w:rPr>
        <w:t xml:space="preserve"> </w:t>
      </w:r>
      <w:r w:rsidR="00761282" w:rsidRPr="00E62924">
        <w:rPr>
          <w:rFonts w:asciiTheme="minorHAnsi" w:hAnsiTheme="minorHAnsi" w:cstheme="minorHAnsi"/>
          <w:sz w:val="22"/>
          <w:szCs w:val="22"/>
        </w:rPr>
        <w:t xml:space="preserve">–obejmujące podstawowe terminy związane z kompetencjami psychospołecznymi -techniki kreowania wizerunku, z szczególnym uwzględnieniem ubioru, etykiety </w:t>
      </w:r>
      <w:r w:rsidR="00E62924">
        <w:rPr>
          <w:rFonts w:asciiTheme="minorHAnsi" w:hAnsiTheme="minorHAnsi" w:cstheme="minorHAnsi"/>
          <w:sz w:val="22"/>
          <w:szCs w:val="22"/>
        </w:rPr>
        <w:br/>
      </w:r>
      <w:r w:rsidR="00761282" w:rsidRPr="00E62924">
        <w:rPr>
          <w:rFonts w:asciiTheme="minorHAnsi" w:hAnsiTheme="minorHAnsi" w:cstheme="minorHAnsi"/>
          <w:sz w:val="22"/>
          <w:szCs w:val="22"/>
        </w:rPr>
        <w:t>i autoprezentacji –metody radzenia sobie ze stresem -podstawowe pojęcia, jak m.in.: demokracja, sprawiedliwość, równość, obywatelstwo i prawa obywatelskie;</w:t>
      </w:r>
    </w:p>
    <w:p w:rsidR="00761282" w:rsidRPr="00E62924" w:rsidRDefault="00761282" w:rsidP="00310E9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2924">
        <w:rPr>
          <w:rFonts w:asciiTheme="minorHAnsi" w:hAnsiTheme="minorHAnsi" w:cstheme="minorHAnsi"/>
          <w:b/>
          <w:sz w:val="22"/>
          <w:szCs w:val="22"/>
        </w:rPr>
        <w:t xml:space="preserve">Szkolenie służące nabyciu/podniesieniu kwalifikacji </w:t>
      </w:r>
      <w:r w:rsidRPr="00E62924">
        <w:rPr>
          <w:rFonts w:asciiTheme="minorHAnsi" w:hAnsiTheme="minorHAnsi" w:cstheme="minorHAnsi"/>
          <w:sz w:val="22"/>
          <w:szCs w:val="22"/>
        </w:rPr>
        <w:t xml:space="preserve">dla 60 UP (2 miesiące, 56h/gr.,10gr.8h/dzień,7 spotk.,śr.3 </w:t>
      </w:r>
      <w:proofErr w:type="spellStart"/>
      <w:r w:rsidRPr="00E62924">
        <w:rPr>
          <w:rFonts w:asciiTheme="minorHAnsi" w:hAnsiTheme="minorHAnsi" w:cstheme="minorHAnsi"/>
          <w:sz w:val="22"/>
          <w:szCs w:val="22"/>
        </w:rPr>
        <w:t>spotk</w:t>
      </w:r>
      <w:proofErr w:type="spellEnd"/>
      <w:r w:rsidRPr="00E62924">
        <w:rPr>
          <w:rFonts w:asciiTheme="minorHAnsi" w:hAnsiTheme="minorHAnsi" w:cstheme="minorHAnsi"/>
          <w:sz w:val="22"/>
          <w:szCs w:val="22"/>
        </w:rPr>
        <w:t xml:space="preserve">./mies.), Szkolenia będą dostosowane </w:t>
      </w:r>
      <w:r w:rsidR="00EE018C" w:rsidRPr="00E62924">
        <w:rPr>
          <w:rFonts w:asciiTheme="minorHAnsi" w:hAnsiTheme="minorHAnsi" w:cstheme="minorHAnsi"/>
          <w:sz w:val="22"/>
          <w:szCs w:val="22"/>
        </w:rPr>
        <w:br/>
      </w:r>
      <w:r w:rsidRPr="00E62924">
        <w:rPr>
          <w:rFonts w:asciiTheme="minorHAnsi" w:hAnsiTheme="minorHAnsi" w:cstheme="minorHAnsi"/>
          <w:sz w:val="22"/>
          <w:szCs w:val="22"/>
        </w:rPr>
        <w:t>do indywidualnych potrzeb UP wynikających z</w:t>
      </w:r>
      <w:r w:rsidR="00EE018C" w:rsidRPr="00E62924">
        <w:rPr>
          <w:rFonts w:asciiTheme="minorHAnsi" w:hAnsiTheme="minorHAnsi" w:cstheme="minorHAnsi"/>
          <w:sz w:val="22"/>
          <w:szCs w:val="22"/>
        </w:rPr>
        <w:t xml:space="preserve"> </w:t>
      </w:r>
      <w:r w:rsidRPr="00E62924">
        <w:rPr>
          <w:rFonts w:asciiTheme="minorHAnsi" w:hAnsiTheme="minorHAnsi" w:cstheme="minorHAnsi"/>
          <w:sz w:val="22"/>
          <w:szCs w:val="22"/>
        </w:rPr>
        <w:t xml:space="preserve">opracowanej ścieżki reintegracji </w:t>
      </w:r>
      <w:r w:rsidR="00310E92" w:rsidRPr="00E62924">
        <w:rPr>
          <w:rFonts w:asciiTheme="minorHAnsi" w:hAnsiTheme="minorHAnsi" w:cstheme="minorHAnsi"/>
          <w:sz w:val="22"/>
          <w:szCs w:val="22"/>
        </w:rPr>
        <w:br/>
      </w:r>
      <w:r w:rsidRPr="00E62924">
        <w:rPr>
          <w:rFonts w:asciiTheme="minorHAnsi" w:hAnsiTheme="minorHAnsi" w:cstheme="minorHAnsi"/>
          <w:sz w:val="22"/>
          <w:szCs w:val="22"/>
        </w:rPr>
        <w:t>i zapotrzebowania rynku pracy. Efektem szkolenia będzie nabycie kwalifikacji zawodowych potwierdzonych odpowie</w:t>
      </w:r>
      <w:r w:rsidR="00EE018C" w:rsidRPr="00E62924">
        <w:rPr>
          <w:rFonts w:asciiTheme="minorHAnsi" w:hAnsiTheme="minorHAnsi" w:cstheme="minorHAnsi"/>
          <w:sz w:val="22"/>
          <w:szCs w:val="22"/>
        </w:rPr>
        <w:t>dnimi dokumentem (certyfikatem). Szczegółowa tematyka szkoleń będzie dobrana uwzględniając potrzeby UP i sytuacje na rynku pracy zdiagnozowaną podczas zadania nr 1.</w:t>
      </w:r>
    </w:p>
    <w:p w:rsidR="00857A8B" w:rsidRPr="00E62924" w:rsidRDefault="007A7F36" w:rsidP="00310E9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2924">
        <w:rPr>
          <w:rFonts w:asciiTheme="minorHAnsi" w:hAnsiTheme="minorHAnsi" w:cstheme="minorHAnsi"/>
          <w:b/>
          <w:sz w:val="22"/>
          <w:szCs w:val="22"/>
        </w:rPr>
        <w:t xml:space="preserve">Edukacja finansowa </w:t>
      </w:r>
      <w:r w:rsidRPr="00E62924">
        <w:rPr>
          <w:rFonts w:asciiTheme="minorHAnsi" w:hAnsiTheme="minorHAnsi" w:cstheme="minorHAnsi"/>
          <w:sz w:val="22"/>
          <w:szCs w:val="22"/>
        </w:rPr>
        <w:t>obejmie</w:t>
      </w:r>
      <w:r w:rsidRPr="00E629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2924">
        <w:rPr>
          <w:rFonts w:asciiTheme="minorHAnsi" w:hAnsiTheme="minorHAnsi" w:cstheme="minorHAnsi"/>
          <w:sz w:val="22"/>
          <w:szCs w:val="22"/>
        </w:rPr>
        <w:t>18 osób, zajęcia grupowe (6h/grupę, 3spotk.x2h-śr.1 raz w tyg.), Program zajęć będzie obejmował m.in. zagadnienia: planowanie finansowe i budżet domowy zapobieganie zadłużeniu, bezpieczne korzystanie z wybranych usług i produktów finansowych, alternatywne formy lokowania kapitału, prawa konsumenta, siła oddziaływania reklamy. Zajęcia w formie wykładów i ćwiczeń praktycznych i zostaną zakończone testem sprawdzającym podstawowe informacje z zakresu edukacji finansowej</w:t>
      </w:r>
    </w:p>
    <w:p w:rsidR="00310E92" w:rsidRPr="00E62924" w:rsidRDefault="00310E92" w:rsidP="00310E9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292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Pośrednictwo pracy dla 18 UP </w:t>
      </w:r>
      <w:r w:rsidRPr="00E62924">
        <w:rPr>
          <w:rFonts w:asciiTheme="minorHAnsi" w:hAnsiTheme="minorHAnsi" w:cstheme="minorHAnsi"/>
          <w:sz w:val="22"/>
          <w:szCs w:val="22"/>
        </w:rPr>
        <w:t xml:space="preserve">(6h/UP,4spotk.x1,5h-śr.1xmies.).Zadanie przewidziane dla UP, którzy podczas Diagnozy indywidualnych potrzeb i potencjałów UP wykażą największą potrzebę objęcia tą formą wsparcia, tj. osoby bezrobotne, szczególnie os. długotrwale bezrobotne, które są gotowe do aktywnego poszukiwania pracy. Pomoc będzie polegała </w:t>
      </w:r>
      <w:r w:rsidRPr="00E62924">
        <w:rPr>
          <w:rFonts w:asciiTheme="minorHAnsi" w:hAnsiTheme="minorHAnsi" w:cstheme="minorHAnsi"/>
          <w:sz w:val="22"/>
          <w:szCs w:val="22"/>
        </w:rPr>
        <w:br/>
        <w:t>na m.in.: pozyskiwaniu ofert pracy od pracodawców w celu udostępniania ich UP, inicjowaniu, organizowaniu kontaktów UP z pracodawcami, udostępnianiu pracodawcom poszukującym pracowników info o UP pod kątem ich ewentualnego zatrudnienia;</w:t>
      </w:r>
    </w:p>
    <w:p w:rsidR="00347CD3" w:rsidRPr="00E62924" w:rsidRDefault="00347CD3" w:rsidP="00310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55599" w:rsidRPr="00E62924" w:rsidRDefault="00310E92" w:rsidP="00310E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2924">
        <w:rPr>
          <w:rFonts w:cstheme="minorHAnsi"/>
          <w:b/>
        </w:rPr>
        <w:t xml:space="preserve">Staż zawodowy, </w:t>
      </w:r>
      <w:r w:rsidRPr="00E62924">
        <w:rPr>
          <w:rFonts w:cstheme="minorHAnsi"/>
        </w:rPr>
        <w:t>który obejmie: 18 osób,</w:t>
      </w:r>
      <w:r w:rsidR="00386C07" w:rsidRPr="00E62924">
        <w:rPr>
          <w:rFonts w:cstheme="minorHAnsi"/>
        </w:rPr>
        <w:t xml:space="preserve"> </w:t>
      </w:r>
      <w:r w:rsidRPr="00E62924">
        <w:rPr>
          <w:rFonts w:cstheme="minorHAnsi"/>
        </w:rPr>
        <w:t xml:space="preserve">u których podczas Diagnozy Indywidualnych Potrzeb i Potencjału UP zostanie rozpoznana potrzeba zwiększenia doświadczenia zawodowego (3 miesiące, 8h/dzień). </w:t>
      </w:r>
    </w:p>
    <w:p w:rsidR="00310E92" w:rsidRPr="00E62924" w:rsidRDefault="00310E92" w:rsidP="00310E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310E92" w:rsidRPr="00E62924" w:rsidTr="00310E92">
        <w:tc>
          <w:tcPr>
            <w:tcW w:w="4533" w:type="dxa"/>
          </w:tcPr>
          <w:p w:rsidR="00310E92" w:rsidRPr="00E62924" w:rsidRDefault="00310E92" w:rsidP="00310E92">
            <w:pPr>
              <w:rPr>
                <w:rFonts w:cstheme="minorHAnsi"/>
                <w:b/>
              </w:rPr>
            </w:pPr>
            <w:r w:rsidRPr="00E62924">
              <w:rPr>
                <w:rFonts w:cstheme="minorHAnsi"/>
                <w:b/>
              </w:rPr>
              <w:t xml:space="preserve">Zapewniamy: </w:t>
            </w:r>
          </w:p>
          <w:p w:rsidR="00310E92" w:rsidRPr="00E62924" w:rsidRDefault="00310E92" w:rsidP="00310E92">
            <w:pPr>
              <w:rPr>
                <w:rFonts w:cstheme="minorHAnsi"/>
                <w:b/>
              </w:rPr>
            </w:pPr>
          </w:p>
        </w:tc>
      </w:tr>
      <w:tr w:rsidR="00310E92" w:rsidRPr="00E62924" w:rsidTr="00310E92">
        <w:trPr>
          <w:trHeight w:val="502"/>
        </w:trPr>
        <w:tc>
          <w:tcPr>
            <w:tcW w:w="4533" w:type="dxa"/>
          </w:tcPr>
          <w:p w:rsidR="00310E92" w:rsidRPr="00E62924" w:rsidRDefault="00310E92" w:rsidP="00B86CE4">
            <w:pPr>
              <w:jc w:val="both"/>
              <w:rPr>
                <w:rFonts w:cstheme="minorHAnsi"/>
              </w:rPr>
            </w:pPr>
            <w:r w:rsidRPr="00E62924">
              <w:rPr>
                <w:rFonts w:cstheme="minorHAnsi"/>
              </w:rPr>
              <w:t>- materiały szkoleniowe</w:t>
            </w:r>
          </w:p>
          <w:p w:rsidR="00310E92" w:rsidRPr="00E62924" w:rsidRDefault="00310E92" w:rsidP="00B86CE4">
            <w:pPr>
              <w:jc w:val="both"/>
              <w:rPr>
                <w:rFonts w:cstheme="minorHAnsi"/>
              </w:rPr>
            </w:pPr>
            <w:r w:rsidRPr="00E62924">
              <w:rPr>
                <w:rFonts w:cstheme="minorHAnsi"/>
              </w:rPr>
              <w:t>- catering podczas szkolenia</w:t>
            </w:r>
          </w:p>
          <w:p w:rsidR="00310E92" w:rsidRPr="00E62924" w:rsidRDefault="00310E92" w:rsidP="00B86CE4">
            <w:pPr>
              <w:jc w:val="both"/>
              <w:rPr>
                <w:rFonts w:cstheme="minorHAnsi"/>
              </w:rPr>
            </w:pPr>
            <w:r w:rsidRPr="00E62924">
              <w:rPr>
                <w:rFonts w:cstheme="minorHAnsi"/>
              </w:rPr>
              <w:t>- zwrot kosztów dojazdu dla 30% UP</w:t>
            </w:r>
          </w:p>
          <w:p w:rsidR="00310E92" w:rsidRPr="00E62924" w:rsidRDefault="00310E92" w:rsidP="00B86CE4">
            <w:pPr>
              <w:jc w:val="both"/>
              <w:rPr>
                <w:rFonts w:cstheme="minorHAnsi"/>
              </w:rPr>
            </w:pPr>
            <w:r w:rsidRPr="00E62924">
              <w:rPr>
                <w:rFonts w:cstheme="minorHAnsi"/>
              </w:rPr>
              <w:t>- certyfikat potwierdzający uzyskane kwalifikacje</w:t>
            </w:r>
          </w:p>
          <w:p w:rsidR="00310E92" w:rsidRPr="00E62924" w:rsidRDefault="00310E92" w:rsidP="00B86CE4">
            <w:pPr>
              <w:jc w:val="both"/>
              <w:rPr>
                <w:rFonts w:cstheme="minorHAnsi"/>
              </w:rPr>
            </w:pPr>
            <w:r w:rsidRPr="00E62924">
              <w:rPr>
                <w:rFonts w:cstheme="minorHAnsi"/>
              </w:rPr>
              <w:t>- STYPENDIUM SZKOLENIOWE</w:t>
            </w:r>
          </w:p>
          <w:p w:rsidR="00310E92" w:rsidRPr="00E62924" w:rsidRDefault="00310E92" w:rsidP="00B86CE4">
            <w:pPr>
              <w:jc w:val="both"/>
              <w:rPr>
                <w:rFonts w:cstheme="minorHAnsi"/>
              </w:rPr>
            </w:pPr>
            <w:r w:rsidRPr="00E62924">
              <w:rPr>
                <w:rFonts w:cstheme="minorHAnsi"/>
              </w:rPr>
              <w:t>- 3-miesięczny PŁATNTY STAŻ ZAWODOWY</w:t>
            </w:r>
          </w:p>
        </w:tc>
      </w:tr>
    </w:tbl>
    <w:p w:rsidR="00355599" w:rsidRPr="00E62924" w:rsidRDefault="00355599" w:rsidP="00355599">
      <w:pPr>
        <w:jc w:val="both"/>
        <w:rPr>
          <w:rFonts w:cstheme="minorHAnsi"/>
        </w:rPr>
      </w:pPr>
    </w:p>
    <w:p w:rsidR="00386C07" w:rsidRPr="00E62924" w:rsidRDefault="00386C07" w:rsidP="00355599">
      <w:pPr>
        <w:jc w:val="both"/>
        <w:rPr>
          <w:rFonts w:cstheme="minorHAnsi"/>
          <w:b/>
          <w:sz w:val="24"/>
          <w:szCs w:val="24"/>
        </w:rPr>
      </w:pPr>
      <w:r w:rsidRPr="00E62924">
        <w:rPr>
          <w:rFonts w:cstheme="minorHAnsi"/>
          <w:b/>
          <w:sz w:val="24"/>
          <w:szCs w:val="24"/>
        </w:rPr>
        <w:t>Wartość projektu: 530 491,50 PLN</w:t>
      </w:r>
    </w:p>
    <w:p w:rsidR="00386C07" w:rsidRPr="00E62924" w:rsidRDefault="00386C07" w:rsidP="00386C07">
      <w:pPr>
        <w:rPr>
          <w:rFonts w:cstheme="minorHAnsi"/>
          <w:b/>
          <w:sz w:val="24"/>
          <w:szCs w:val="24"/>
        </w:rPr>
      </w:pPr>
      <w:r w:rsidRPr="00E62924">
        <w:rPr>
          <w:rFonts w:cstheme="minorHAnsi"/>
          <w:b/>
          <w:sz w:val="24"/>
          <w:szCs w:val="24"/>
        </w:rPr>
        <w:t>Wkład Funduszy Europejskich: 4240393,20</w:t>
      </w:r>
      <w:r w:rsidR="00355599" w:rsidRPr="00E62924">
        <w:rPr>
          <w:rFonts w:cstheme="minorHAnsi"/>
          <w:b/>
          <w:sz w:val="24"/>
          <w:szCs w:val="24"/>
        </w:rPr>
        <w:t xml:space="preserve"> PLN</w:t>
      </w:r>
    </w:p>
    <w:p w:rsidR="00386C07" w:rsidRPr="00E62924" w:rsidRDefault="00386C07" w:rsidP="00386C07">
      <w:pPr>
        <w:pStyle w:val="NormalnyWeb"/>
        <w:jc w:val="center"/>
        <w:rPr>
          <w:rFonts w:asciiTheme="minorHAnsi" w:hAnsiTheme="minorHAnsi" w:cstheme="minorHAnsi"/>
        </w:rPr>
      </w:pPr>
      <w:r w:rsidRPr="00E62924">
        <w:rPr>
          <w:rFonts w:asciiTheme="minorHAnsi" w:hAnsiTheme="minorHAnsi" w:cstheme="minorHAnsi"/>
        </w:rPr>
        <w:t>Projekt współfinansowany ze środków Unii Europejskiej w ramach Regionalnego Programu Operacyjnego Województwa </w:t>
      </w:r>
      <w:r w:rsidR="00280058" w:rsidRPr="00E62924">
        <w:rPr>
          <w:rFonts w:asciiTheme="minorHAnsi" w:hAnsiTheme="minorHAnsi" w:cstheme="minorHAnsi"/>
        </w:rPr>
        <w:t>Mazowieckiego (???)</w:t>
      </w:r>
      <w:r w:rsidRPr="00E62924">
        <w:rPr>
          <w:rFonts w:asciiTheme="minorHAnsi" w:hAnsiTheme="minorHAnsi" w:cstheme="minorHAnsi"/>
        </w:rPr>
        <w:t xml:space="preserve"> na lata 2014-2020</w:t>
      </w:r>
    </w:p>
    <w:p w:rsidR="00386C07" w:rsidRPr="00E62924" w:rsidRDefault="00386C07" w:rsidP="00355599">
      <w:pPr>
        <w:rPr>
          <w:rFonts w:cstheme="minorHAnsi"/>
          <w:b/>
        </w:rPr>
      </w:pPr>
    </w:p>
    <w:p w:rsidR="009C3F57" w:rsidRPr="00E62924" w:rsidRDefault="009C3F57" w:rsidP="009C3F57">
      <w:pPr>
        <w:jc w:val="center"/>
        <w:rPr>
          <w:rFonts w:cstheme="minorHAnsi"/>
          <w:b/>
        </w:rPr>
      </w:pPr>
      <w:r w:rsidRPr="00E62924">
        <w:rPr>
          <w:rFonts w:cstheme="minorHAnsi"/>
          <w:b/>
        </w:rPr>
        <w:t>KONTAKT</w:t>
      </w:r>
    </w:p>
    <w:p w:rsidR="009C3F57" w:rsidRDefault="009C3F57" w:rsidP="009C3F57">
      <w:pPr>
        <w:jc w:val="center"/>
        <w:rPr>
          <w:rFonts w:cstheme="minorHAnsi"/>
          <w:b/>
        </w:rPr>
      </w:pPr>
      <w:r w:rsidRPr="00E62924">
        <w:rPr>
          <w:rFonts w:cstheme="minorHAnsi"/>
          <w:b/>
        </w:rPr>
        <w:t>„WY</w:t>
      </w:r>
      <w:r>
        <w:rPr>
          <w:rFonts w:cstheme="minorHAnsi"/>
          <w:b/>
        </w:rPr>
        <w:t>ŁĄCZ ubóstwo, WŁĄCZ aktywność!”</w:t>
      </w:r>
      <w:bookmarkStart w:id="0" w:name="_GoBack"/>
      <w:bookmarkEnd w:id="0"/>
    </w:p>
    <w:p w:rsidR="009C3F57" w:rsidRPr="00E62924" w:rsidRDefault="009C3F57" w:rsidP="009C3F57">
      <w:pPr>
        <w:jc w:val="center"/>
        <w:rPr>
          <w:rFonts w:cstheme="minorHAnsi"/>
          <w:b/>
        </w:rPr>
      </w:pPr>
      <w:r>
        <w:rPr>
          <w:rFonts w:cstheme="minorHAnsi"/>
          <w:b/>
        </w:rPr>
        <w:t>NS konsulting Sp. z o.o.</w:t>
      </w:r>
    </w:p>
    <w:p w:rsidR="009C3F57" w:rsidRDefault="009C3F57" w:rsidP="009C3F57">
      <w:pPr>
        <w:jc w:val="center"/>
        <w:rPr>
          <w:rFonts w:cstheme="minorHAnsi"/>
          <w:b/>
        </w:rPr>
      </w:pPr>
      <w:r w:rsidRPr="00E62924">
        <w:rPr>
          <w:rFonts w:cstheme="minorHAnsi"/>
          <w:b/>
        </w:rPr>
        <w:t>Email:</w:t>
      </w:r>
      <w:r>
        <w:rPr>
          <w:rFonts w:cstheme="minorHAnsi"/>
          <w:b/>
        </w:rPr>
        <w:t xml:space="preserve"> wylacz-ubostwo@nskonsulting.pl,</w:t>
      </w:r>
      <w:r w:rsidRPr="00E62924">
        <w:rPr>
          <w:rFonts w:cstheme="minorHAnsi"/>
          <w:b/>
        </w:rPr>
        <w:t xml:space="preserve"> tel. </w:t>
      </w:r>
      <w:r>
        <w:rPr>
          <w:rFonts w:cstheme="minorHAnsi"/>
          <w:b/>
        </w:rPr>
        <w:t>699 670</w:t>
      </w:r>
      <w:r>
        <w:rPr>
          <w:rFonts w:cstheme="minorHAnsi"/>
          <w:b/>
        </w:rPr>
        <w:t> </w:t>
      </w:r>
      <w:r>
        <w:rPr>
          <w:rFonts w:cstheme="minorHAnsi"/>
          <w:b/>
        </w:rPr>
        <w:t>303</w:t>
      </w:r>
    </w:p>
    <w:p w:rsidR="00355599" w:rsidRPr="00E62924" w:rsidRDefault="00355599" w:rsidP="00355599">
      <w:pPr>
        <w:tabs>
          <w:tab w:val="left" w:pos="1309"/>
        </w:tabs>
        <w:rPr>
          <w:rFonts w:cstheme="minorHAnsi"/>
        </w:rPr>
      </w:pPr>
    </w:p>
    <w:p w:rsidR="00355599" w:rsidRPr="00E62924" w:rsidRDefault="00355599" w:rsidP="00355599">
      <w:pPr>
        <w:tabs>
          <w:tab w:val="left" w:pos="1309"/>
        </w:tabs>
        <w:jc w:val="center"/>
        <w:rPr>
          <w:rFonts w:cstheme="minorHAnsi"/>
        </w:rPr>
      </w:pPr>
      <w:r w:rsidRPr="00E62924">
        <w:rPr>
          <w:rFonts w:cstheme="minorHAnsi"/>
        </w:rPr>
        <w:t>.</w:t>
      </w:r>
    </w:p>
    <w:sectPr w:rsidR="00355599" w:rsidRPr="00E62924" w:rsidSect="00355599">
      <w:headerReference w:type="default" r:id="rId7"/>
      <w:footerReference w:type="default" r:id="rId8"/>
      <w:pgSz w:w="11906" w:h="16838" w:code="9"/>
      <w:pgMar w:top="986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AB" w:rsidRDefault="00CC1FAB" w:rsidP="002B4B07">
      <w:pPr>
        <w:spacing w:after="0" w:line="240" w:lineRule="auto"/>
      </w:pPr>
      <w:r>
        <w:separator/>
      </w:r>
    </w:p>
  </w:endnote>
  <w:endnote w:type="continuationSeparator" w:id="0">
    <w:p w:rsidR="00CC1FAB" w:rsidRDefault="00CC1FAB" w:rsidP="002B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3"/>
      <w:gridCol w:w="4507"/>
    </w:tblGrid>
    <w:tr w:rsidR="003D49B9" w:rsidTr="00F73DDF">
      <w:trPr>
        <w:trHeight w:val="851"/>
      </w:trPr>
      <w:tc>
        <w:tcPr>
          <w:tcW w:w="4606" w:type="dxa"/>
        </w:tcPr>
        <w:p w:rsidR="003D49B9" w:rsidRDefault="00DE4D50" w:rsidP="00F73DDF">
          <w:pPr>
            <w:pStyle w:val="Stopka"/>
            <w:spacing w:before="24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84960" cy="109347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s konsul logo.jp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960" cy="1093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3D49B9" w:rsidRDefault="003D49B9" w:rsidP="003D49B9">
          <w:pPr>
            <w:pStyle w:val="Stopka"/>
            <w:jc w:val="center"/>
            <w:rPr>
              <w:b/>
            </w:rPr>
          </w:pPr>
        </w:p>
        <w:p w:rsidR="003D49B9" w:rsidRPr="003D49B9" w:rsidRDefault="003D49B9" w:rsidP="003D49B9">
          <w:pPr>
            <w:pStyle w:val="Stopka"/>
            <w:jc w:val="center"/>
            <w:rPr>
              <w:b/>
            </w:rPr>
          </w:pPr>
        </w:p>
      </w:tc>
    </w:tr>
  </w:tbl>
  <w:p w:rsidR="003D49B9" w:rsidRDefault="003D4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AB" w:rsidRDefault="00CC1FAB" w:rsidP="002B4B07">
      <w:pPr>
        <w:spacing w:after="0" w:line="240" w:lineRule="auto"/>
      </w:pPr>
      <w:r>
        <w:separator/>
      </w:r>
    </w:p>
  </w:footnote>
  <w:footnote w:type="continuationSeparator" w:id="0">
    <w:p w:rsidR="00CC1FAB" w:rsidRDefault="00CC1FAB" w:rsidP="002B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693"/>
      <w:gridCol w:w="3791"/>
    </w:tblGrid>
    <w:tr w:rsidR="003D49B9" w:rsidTr="003D49B9">
      <w:tc>
        <w:tcPr>
          <w:tcW w:w="2802" w:type="dxa"/>
        </w:tcPr>
        <w:p w:rsidR="003D49B9" w:rsidRDefault="003D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981BFE8" wp14:editId="31AC173A">
                <wp:extent cx="1628775" cy="6191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3D49B9" w:rsidRDefault="00AA196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72895" cy="419735"/>
                <wp:effectExtent l="0" t="0" r="825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typclaim_czerony_pl_.jpg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41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dxa"/>
        </w:tcPr>
        <w:p w:rsidR="003D49B9" w:rsidRDefault="003D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CE6E505" wp14:editId="20ECDFDD">
                <wp:extent cx="2296319" cy="523875"/>
                <wp:effectExtent l="0" t="0" r="889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319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4B07" w:rsidRDefault="002B4B07" w:rsidP="00355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9A2"/>
    <w:multiLevelType w:val="hybridMultilevel"/>
    <w:tmpl w:val="DA1C1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1924"/>
    <w:multiLevelType w:val="hybridMultilevel"/>
    <w:tmpl w:val="5F663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068CC"/>
    <w:multiLevelType w:val="hybridMultilevel"/>
    <w:tmpl w:val="17BCE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366A0"/>
    <w:multiLevelType w:val="hybridMultilevel"/>
    <w:tmpl w:val="7F2664AA"/>
    <w:lvl w:ilvl="0" w:tplc="999A5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0E9C"/>
    <w:multiLevelType w:val="hybridMultilevel"/>
    <w:tmpl w:val="52D05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8E3ABC"/>
    <w:multiLevelType w:val="hybridMultilevel"/>
    <w:tmpl w:val="2856F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F57AF9"/>
    <w:multiLevelType w:val="hybridMultilevel"/>
    <w:tmpl w:val="0DC6A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0A33FA6"/>
    <w:multiLevelType w:val="hybridMultilevel"/>
    <w:tmpl w:val="14C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33220"/>
    <w:multiLevelType w:val="hybridMultilevel"/>
    <w:tmpl w:val="20E8C7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07"/>
    <w:rsid w:val="000E2580"/>
    <w:rsid w:val="001D5840"/>
    <w:rsid w:val="00262727"/>
    <w:rsid w:val="002659EF"/>
    <w:rsid w:val="00280058"/>
    <w:rsid w:val="00283E8B"/>
    <w:rsid w:val="002B4B07"/>
    <w:rsid w:val="00310E92"/>
    <w:rsid w:val="00346483"/>
    <w:rsid w:val="00347CD3"/>
    <w:rsid w:val="00355599"/>
    <w:rsid w:val="00386C07"/>
    <w:rsid w:val="00397616"/>
    <w:rsid w:val="003D49B9"/>
    <w:rsid w:val="00537F04"/>
    <w:rsid w:val="005D007A"/>
    <w:rsid w:val="005F1C83"/>
    <w:rsid w:val="00623159"/>
    <w:rsid w:val="00654BCE"/>
    <w:rsid w:val="00761282"/>
    <w:rsid w:val="007A7F36"/>
    <w:rsid w:val="00857A8B"/>
    <w:rsid w:val="008C7C25"/>
    <w:rsid w:val="009575DD"/>
    <w:rsid w:val="009C3F57"/>
    <w:rsid w:val="00AA196F"/>
    <w:rsid w:val="00C51E6F"/>
    <w:rsid w:val="00CC1FAB"/>
    <w:rsid w:val="00D11854"/>
    <w:rsid w:val="00DE4D50"/>
    <w:rsid w:val="00DF46E1"/>
    <w:rsid w:val="00E5275B"/>
    <w:rsid w:val="00E62924"/>
    <w:rsid w:val="00EE018C"/>
    <w:rsid w:val="00F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055CE-44BA-4304-94CE-A8BF232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B07"/>
  </w:style>
  <w:style w:type="paragraph" w:styleId="Stopka">
    <w:name w:val="footer"/>
    <w:basedOn w:val="Normalny"/>
    <w:link w:val="StopkaZnak"/>
    <w:uiPriority w:val="99"/>
    <w:unhideWhenUsed/>
    <w:rsid w:val="002B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07"/>
  </w:style>
  <w:style w:type="paragraph" w:styleId="Tekstdymka">
    <w:name w:val="Balloon Text"/>
    <w:basedOn w:val="Normalny"/>
    <w:link w:val="TekstdymkaZnak"/>
    <w:uiPriority w:val="99"/>
    <w:semiHidden/>
    <w:unhideWhenUsed/>
    <w:rsid w:val="002B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B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Pracownik2</dc:creator>
  <cp:lastModifiedBy>MagdalenaSzN</cp:lastModifiedBy>
  <cp:revision>9</cp:revision>
  <cp:lastPrinted>2017-09-04T10:38:00Z</cp:lastPrinted>
  <dcterms:created xsi:type="dcterms:W3CDTF">2017-09-04T09:06:00Z</dcterms:created>
  <dcterms:modified xsi:type="dcterms:W3CDTF">2017-09-11T11:29:00Z</dcterms:modified>
</cp:coreProperties>
</file>